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riekatabuky"/>
        <w:tblW w:w="0" w:type="auto"/>
        <w:tblLook w:val="04A0"/>
      </w:tblPr>
      <w:tblGrid>
        <w:gridCol w:w="817"/>
        <w:gridCol w:w="2867"/>
        <w:gridCol w:w="1864"/>
        <w:gridCol w:w="1843"/>
        <w:gridCol w:w="1843"/>
      </w:tblGrid>
      <w:tr w:rsidR="00467A7F" w:rsidTr="00916B6D">
        <w:tc>
          <w:tcPr>
            <w:tcW w:w="817" w:type="dxa"/>
          </w:tcPr>
          <w:p w:rsidR="00467A7F" w:rsidRPr="00467A7F" w:rsidRDefault="00467A7F" w:rsidP="00467A7F">
            <w:pPr>
              <w:jc w:val="center"/>
              <w:rPr>
                <w:b/>
              </w:rPr>
            </w:pPr>
            <w:r w:rsidRPr="00467A7F">
              <w:rPr>
                <w:b/>
              </w:rPr>
              <w:t>P.č.</w:t>
            </w:r>
          </w:p>
        </w:tc>
        <w:tc>
          <w:tcPr>
            <w:tcW w:w="2867" w:type="dxa"/>
          </w:tcPr>
          <w:p w:rsidR="00467A7F" w:rsidRPr="00467A7F" w:rsidRDefault="00467A7F" w:rsidP="00467A7F">
            <w:pPr>
              <w:jc w:val="center"/>
              <w:rPr>
                <w:b/>
              </w:rPr>
            </w:pPr>
            <w:r w:rsidRPr="00467A7F">
              <w:rPr>
                <w:b/>
              </w:rPr>
              <w:t>Predmet zákazky</w:t>
            </w:r>
          </w:p>
        </w:tc>
        <w:tc>
          <w:tcPr>
            <w:tcW w:w="1864" w:type="dxa"/>
          </w:tcPr>
          <w:p w:rsidR="00467A7F" w:rsidRPr="00467A7F" w:rsidRDefault="00467A7F" w:rsidP="00467A7F">
            <w:pPr>
              <w:jc w:val="center"/>
              <w:rPr>
                <w:b/>
              </w:rPr>
            </w:pPr>
            <w:r w:rsidRPr="00467A7F">
              <w:rPr>
                <w:b/>
              </w:rPr>
              <w:t>Dodávateľ</w:t>
            </w:r>
          </w:p>
        </w:tc>
        <w:tc>
          <w:tcPr>
            <w:tcW w:w="1843" w:type="dxa"/>
          </w:tcPr>
          <w:p w:rsidR="00467A7F" w:rsidRPr="00467A7F" w:rsidRDefault="00467A7F" w:rsidP="00467A7F">
            <w:pPr>
              <w:jc w:val="center"/>
              <w:rPr>
                <w:b/>
              </w:rPr>
            </w:pPr>
            <w:r w:rsidRPr="00467A7F">
              <w:rPr>
                <w:b/>
              </w:rPr>
              <w:t>Zákazka bez DPH</w:t>
            </w:r>
          </w:p>
        </w:tc>
        <w:tc>
          <w:tcPr>
            <w:tcW w:w="1843" w:type="dxa"/>
          </w:tcPr>
          <w:p w:rsidR="00467A7F" w:rsidRDefault="00467A7F" w:rsidP="00467A7F">
            <w:pPr>
              <w:jc w:val="center"/>
              <w:rPr>
                <w:b/>
              </w:rPr>
            </w:pPr>
            <w:r w:rsidRPr="00467A7F">
              <w:rPr>
                <w:b/>
              </w:rPr>
              <w:t>Zákazka s</w:t>
            </w:r>
            <w:r w:rsidR="00916B6D">
              <w:rPr>
                <w:b/>
              </w:rPr>
              <w:t> </w:t>
            </w:r>
            <w:r w:rsidRPr="00467A7F">
              <w:rPr>
                <w:b/>
              </w:rPr>
              <w:t>DPH</w:t>
            </w:r>
          </w:p>
          <w:p w:rsidR="00916B6D" w:rsidRPr="00467A7F" w:rsidRDefault="00916B6D" w:rsidP="00467A7F">
            <w:pPr>
              <w:jc w:val="center"/>
              <w:rPr>
                <w:b/>
              </w:rPr>
            </w:pPr>
          </w:p>
        </w:tc>
      </w:tr>
      <w:tr w:rsidR="00467A7F" w:rsidTr="00916B6D">
        <w:tc>
          <w:tcPr>
            <w:tcW w:w="817" w:type="dxa"/>
          </w:tcPr>
          <w:p w:rsidR="00467A7F" w:rsidRDefault="00467A7F" w:rsidP="00467A7F">
            <w:pPr>
              <w:jc w:val="center"/>
            </w:pPr>
            <w:r>
              <w:t>1.</w:t>
            </w:r>
          </w:p>
        </w:tc>
        <w:tc>
          <w:tcPr>
            <w:tcW w:w="2867" w:type="dxa"/>
          </w:tcPr>
          <w:p w:rsidR="00467A7F" w:rsidRDefault="00467A7F" w:rsidP="00467A7F">
            <w:pPr>
              <w:jc w:val="center"/>
            </w:pPr>
            <w:r>
              <w:t>Nábytok</w:t>
            </w:r>
          </w:p>
        </w:tc>
        <w:tc>
          <w:tcPr>
            <w:tcW w:w="1864" w:type="dxa"/>
          </w:tcPr>
          <w:p w:rsidR="00467A7F" w:rsidRDefault="00467A7F" w:rsidP="00467A7F">
            <w:pPr>
              <w:jc w:val="center"/>
            </w:pPr>
            <w:r>
              <w:t>MEDITECH SK s.r.o. Čadca</w:t>
            </w:r>
          </w:p>
        </w:tc>
        <w:tc>
          <w:tcPr>
            <w:tcW w:w="1843" w:type="dxa"/>
          </w:tcPr>
          <w:p w:rsidR="00467A7F" w:rsidRDefault="00467A7F" w:rsidP="00467A7F">
            <w:pPr>
              <w:jc w:val="center"/>
            </w:pPr>
            <w:r>
              <w:t>29 400,00€</w:t>
            </w:r>
          </w:p>
        </w:tc>
        <w:tc>
          <w:tcPr>
            <w:tcW w:w="1843" w:type="dxa"/>
          </w:tcPr>
          <w:p w:rsidR="00467A7F" w:rsidRDefault="00467A7F" w:rsidP="00467A7F">
            <w:pPr>
              <w:jc w:val="center"/>
            </w:pPr>
            <w:r>
              <w:t>35 280,00€</w:t>
            </w:r>
          </w:p>
        </w:tc>
      </w:tr>
      <w:tr w:rsidR="00467A7F" w:rsidTr="00916B6D">
        <w:tc>
          <w:tcPr>
            <w:tcW w:w="817" w:type="dxa"/>
          </w:tcPr>
          <w:p w:rsidR="00467A7F" w:rsidRDefault="00467A7F" w:rsidP="00467A7F">
            <w:pPr>
              <w:jc w:val="center"/>
            </w:pPr>
            <w:r>
              <w:t xml:space="preserve">2. </w:t>
            </w:r>
          </w:p>
        </w:tc>
        <w:tc>
          <w:tcPr>
            <w:tcW w:w="2867" w:type="dxa"/>
          </w:tcPr>
          <w:p w:rsidR="00467A7F" w:rsidRDefault="00467A7F" w:rsidP="00467A7F">
            <w:pPr>
              <w:jc w:val="center"/>
            </w:pPr>
            <w:r>
              <w:t>Trvanlivé potraviny- Balené a sterilizované potraviny</w:t>
            </w:r>
          </w:p>
        </w:tc>
        <w:tc>
          <w:tcPr>
            <w:tcW w:w="1864" w:type="dxa"/>
          </w:tcPr>
          <w:p w:rsidR="00467A7F" w:rsidRDefault="00467A7F" w:rsidP="00467A7F">
            <w:pPr>
              <w:jc w:val="center"/>
            </w:pPr>
            <w:r>
              <w:t>MABONEX SLOVAKIA spol. s.r.o. Piešťany</w:t>
            </w:r>
          </w:p>
        </w:tc>
        <w:tc>
          <w:tcPr>
            <w:tcW w:w="1843" w:type="dxa"/>
          </w:tcPr>
          <w:p w:rsidR="00467A7F" w:rsidRDefault="00467A7F" w:rsidP="00467A7F">
            <w:pPr>
              <w:jc w:val="center"/>
            </w:pPr>
            <w:r>
              <w:t>16 441,84€</w:t>
            </w:r>
          </w:p>
        </w:tc>
        <w:tc>
          <w:tcPr>
            <w:tcW w:w="1843" w:type="dxa"/>
          </w:tcPr>
          <w:p w:rsidR="00467A7F" w:rsidRDefault="00467A7F" w:rsidP="00467A7F">
            <w:pPr>
              <w:jc w:val="center"/>
            </w:pPr>
            <w:r>
              <w:t>19 720,00€</w:t>
            </w:r>
          </w:p>
        </w:tc>
      </w:tr>
      <w:tr w:rsidR="00467A7F" w:rsidTr="00916B6D">
        <w:tc>
          <w:tcPr>
            <w:tcW w:w="817" w:type="dxa"/>
          </w:tcPr>
          <w:p w:rsidR="00467A7F" w:rsidRDefault="00467A7F" w:rsidP="00467A7F">
            <w:pPr>
              <w:jc w:val="center"/>
            </w:pPr>
            <w:r>
              <w:t>3.</w:t>
            </w:r>
          </w:p>
        </w:tc>
        <w:tc>
          <w:tcPr>
            <w:tcW w:w="2867" w:type="dxa"/>
          </w:tcPr>
          <w:p w:rsidR="00467A7F" w:rsidRDefault="00467A7F" w:rsidP="00467A7F">
            <w:pPr>
              <w:jc w:val="center"/>
            </w:pPr>
            <w:r>
              <w:t>Čerstvé potraviny mäso, hydina, mäsové výrobky</w:t>
            </w:r>
          </w:p>
        </w:tc>
        <w:tc>
          <w:tcPr>
            <w:tcW w:w="1864" w:type="dxa"/>
          </w:tcPr>
          <w:p w:rsidR="00467A7F" w:rsidRDefault="00467A7F" w:rsidP="00467A7F">
            <w:pPr>
              <w:jc w:val="center"/>
            </w:pPr>
            <w:r>
              <w:t>JUMAS Trade s.r.o. Skalica</w:t>
            </w:r>
          </w:p>
        </w:tc>
        <w:tc>
          <w:tcPr>
            <w:tcW w:w="1843" w:type="dxa"/>
          </w:tcPr>
          <w:p w:rsidR="00467A7F" w:rsidRDefault="00467A7F" w:rsidP="00467A7F">
            <w:pPr>
              <w:jc w:val="center"/>
            </w:pPr>
            <w:r>
              <w:t>17 275,50€</w:t>
            </w:r>
          </w:p>
        </w:tc>
        <w:tc>
          <w:tcPr>
            <w:tcW w:w="1843" w:type="dxa"/>
          </w:tcPr>
          <w:p w:rsidR="00467A7F" w:rsidRDefault="00467A7F" w:rsidP="00467A7F">
            <w:pPr>
              <w:jc w:val="center"/>
            </w:pPr>
            <w:r>
              <w:t>19 668,20€</w:t>
            </w:r>
          </w:p>
        </w:tc>
      </w:tr>
      <w:tr w:rsidR="00467A7F" w:rsidTr="00916B6D">
        <w:tc>
          <w:tcPr>
            <w:tcW w:w="817" w:type="dxa"/>
          </w:tcPr>
          <w:p w:rsidR="00467A7F" w:rsidRDefault="00467A7F" w:rsidP="00467A7F">
            <w:pPr>
              <w:jc w:val="center"/>
            </w:pPr>
            <w:r>
              <w:t>4.</w:t>
            </w:r>
          </w:p>
        </w:tc>
        <w:tc>
          <w:tcPr>
            <w:tcW w:w="2867" w:type="dxa"/>
          </w:tcPr>
          <w:p w:rsidR="00467A7F" w:rsidRDefault="00467A7F" w:rsidP="00467A7F">
            <w:pPr>
              <w:jc w:val="center"/>
            </w:pPr>
            <w:r>
              <w:t>Trvanlivé potraviny- mlieko, mliečne výrobky</w:t>
            </w:r>
          </w:p>
        </w:tc>
        <w:tc>
          <w:tcPr>
            <w:tcW w:w="1864" w:type="dxa"/>
          </w:tcPr>
          <w:p w:rsidR="00467A7F" w:rsidRDefault="00467A7F" w:rsidP="00467A7F">
            <w:pPr>
              <w:jc w:val="center"/>
            </w:pPr>
            <w:r>
              <w:t>MABONEX SLOVAKIA spol. s.r.o. Piešťany</w:t>
            </w:r>
          </w:p>
        </w:tc>
        <w:tc>
          <w:tcPr>
            <w:tcW w:w="1843" w:type="dxa"/>
          </w:tcPr>
          <w:p w:rsidR="00467A7F" w:rsidRDefault="00467A7F" w:rsidP="00467A7F">
            <w:pPr>
              <w:jc w:val="center"/>
            </w:pPr>
            <w:r>
              <w:t>14 242,70€</w:t>
            </w:r>
          </w:p>
        </w:tc>
        <w:tc>
          <w:tcPr>
            <w:tcW w:w="1843" w:type="dxa"/>
          </w:tcPr>
          <w:p w:rsidR="00467A7F" w:rsidRDefault="00467A7F" w:rsidP="00467A7F">
            <w:pPr>
              <w:jc w:val="center"/>
            </w:pPr>
            <w:r>
              <w:t>16 150,00€</w:t>
            </w:r>
          </w:p>
        </w:tc>
      </w:tr>
      <w:tr w:rsidR="00467A7F" w:rsidTr="00916B6D">
        <w:tc>
          <w:tcPr>
            <w:tcW w:w="817" w:type="dxa"/>
          </w:tcPr>
          <w:p w:rsidR="00467A7F" w:rsidRDefault="00467A7F" w:rsidP="00467A7F">
            <w:pPr>
              <w:jc w:val="center"/>
            </w:pPr>
            <w:r>
              <w:t>5.</w:t>
            </w:r>
          </w:p>
        </w:tc>
        <w:tc>
          <w:tcPr>
            <w:tcW w:w="2867" w:type="dxa"/>
          </w:tcPr>
          <w:p w:rsidR="00467A7F" w:rsidRDefault="00467A7F" w:rsidP="00467A7F">
            <w:pPr>
              <w:jc w:val="center"/>
            </w:pPr>
            <w:r>
              <w:t>Čerstvé potraviny- zemiaky, ovocie, zelenina</w:t>
            </w:r>
          </w:p>
        </w:tc>
        <w:tc>
          <w:tcPr>
            <w:tcW w:w="1864" w:type="dxa"/>
          </w:tcPr>
          <w:p w:rsidR="00467A7F" w:rsidRDefault="00467A7F" w:rsidP="00467A7F">
            <w:pPr>
              <w:jc w:val="center"/>
            </w:pPr>
            <w:r>
              <w:t>Martin Ďurikovič Trenčín</w:t>
            </w:r>
          </w:p>
        </w:tc>
        <w:tc>
          <w:tcPr>
            <w:tcW w:w="1843" w:type="dxa"/>
          </w:tcPr>
          <w:p w:rsidR="00467A7F" w:rsidRDefault="00467A7F" w:rsidP="00467A7F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467A7F" w:rsidRDefault="00467A7F" w:rsidP="00467A7F">
            <w:pPr>
              <w:jc w:val="center"/>
            </w:pPr>
            <w:r>
              <w:t>12 645,06€</w:t>
            </w:r>
          </w:p>
        </w:tc>
      </w:tr>
      <w:tr w:rsidR="00467A7F" w:rsidTr="00916B6D">
        <w:tc>
          <w:tcPr>
            <w:tcW w:w="817" w:type="dxa"/>
          </w:tcPr>
          <w:p w:rsidR="00467A7F" w:rsidRDefault="00467A7F" w:rsidP="00467A7F">
            <w:pPr>
              <w:jc w:val="center"/>
            </w:pPr>
            <w:r>
              <w:t>6.</w:t>
            </w:r>
          </w:p>
        </w:tc>
        <w:tc>
          <w:tcPr>
            <w:tcW w:w="2867" w:type="dxa"/>
          </w:tcPr>
          <w:p w:rsidR="00467A7F" w:rsidRDefault="00467A7F" w:rsidP="00467A7F">
            <w:pPr>
              <w:jc w:val="center"/>
            </w:pPr>
            <w:r>
              <w:t>Čerstvé potraviny chlieb a </w:t>
            </w:r>
            <w:r w:rsidR="005B5FE9">
              <w:t>pekárenské</w:t>
            </w:r>
            <w:r>
              <w:t xml:space="preserve"> výrobky</w:t>
            </w:r>
          </w:p>
        </w:tc>
        <w:tc>
          <w:tcPr>
            <w:tcW w:w="1864" w:type="dxa"/>
          </w:tcPr>
          <w:p w:rsidR="00467A7F" w:rsidRDefault="005B5FE9" w:rsidP="00467A7F">
            <w:pPr>
              <w:jc w:val="center"/>
            </w:pPr>
            <w:r>
              <w:t>DOBROTA Trenčín s.r.o. Trenčín</w:t>
            </w:r>
          </w:p>
        </w:tc>
        <w:tc>
          <w:tcPr>
            <w:tcW w:w="1843" w:type="dxa"/>
          </w:tcPr>
          <w:p w:rsidR="00467A7F" w:rsidRDefault="005B5FE9" w:rsidP="00467A7F">
            <w:pPr>
              <w:jc w:val="center"/>
            </w:pPr>
            <w:r>
              <w:t>10 719,09€</w:t>
            </w:r>
          </w:p>
        </w:tc>
        <w:tc>
          <w:tcPr>
            <w:tcW w:w="1843" w:type="dxa"/>
          </w:tcPr>
          <w:p w:rsidR="00467A7F" w:rsidRDefault="005B5FE9" w:rsidP="00467A7F">
            <w:pPr>
              <w:jc w:val="center"/>
            </w:pPr>
            <w:r>
              <w:t>12 175,73€</w:t>
            </w:r>
          </w:p>
        </w:tc>
      </w:tr>
      <w:tr w:rsidR="005B5FE9" w:rsidTr="00916B6D">
        <w:tc>
          <w:tcPr>
            <w:tcW w:w="817" w:type="dxa"/>
          </w:tcPr>
          <w:p w:rsidR="005B5FE9" w:rsidRDefault="005B5FE9" w:rsidP="00467A7F">
            <w:pPr>
              <w:jc w:val="center"/>
            </w:pPr>
            <w:r>
              <w:t>7.</w:t>
            </w:r>
          </w:p>
        </w:tc>
        <w:tc>
          <w:tcPr>
            <w:tcW w:w="2867" w:type="dxa"/>
          </w:tcPr>
          <w:p w:rsidR="005B5FE9" w:rsidRDefault="005B5FE9" w:rsidP="00467A7F">
            <w:pPr>
              <w:jc w:val="center"/>
            </w:pPr>
            <w:r>
              <w:t>Konvektomat s príslušenstvom</w:t>
            </w:r>
          </w:p>
        </w:tc>
        <w:tc>
          <w:tcPr>
            <w:tcW w:w="1864" w:type="dxa"/>
          </w:tcPr>
          <w:p w:rsidR="005B5FE9" w:rsidRDefault="005B5FE9" w:rsidP="00467A7F">
            <w:pPr>
              <w:jc w:val="center"/>
            </w:pPr>
            <w:r>
              <w:t>GASTROTECHNIKA s.r.o. Košice</w:t>
            </w:r>
          </w:p>
        </w:tc>
        <w:tc>
          <w:tcPr>
            <w:tcW w:w="1843" w:type="dxa"/>
          </w:tcPr>
          <w:p w:rsidR="005B5FE9" w:rsidRDefault="005B5FE9" w:rsidP="00467A7F">
            <w:pPr>
              <w:jc w:val="center"/>
            </w:pPr>
            <w:r>
              <w:t>5 356,67€</w:t>
            </w:r>
          </w:p>
        </w:tc>
        <w:tc>
          <w:tcPr>
            <w:tcW w:w="1843" w:type="dxa"/>
          </w:tcPr>
          <w:p w:rsidR="005B5FE9" w:rsidRDefault="005B5FE9" w:rsidP="00467A7F">
            <w:pPr>
              <w:jc w:val="center"/>
            </w:pPr>
            <w:r>
              <w:t>6 428,00€</w:t>
            </w:r>
          </w:p>
        </w:tc>
      </w:tr>
      <w:tr w:rsidR="00467A7F" w:rsidTr="00916B6D">
        <w:tc>
          <w:tcPr>
            <w:tcW w:w="817" w:type="dxa"/>
          </w:tcPr>
          <w:p w:rsidR="00467A7F" w:rsidRDefault="005B5FE9" w:rsidP="00467A7F">
            <w:pPr>
              <w:jc w:val="center"/>
            </w:pPr>
            <w:r>
              <w:t>8.</w:t>
            </w:r>
          </w:p>
        </w:tc>
        <w:tc>
          <w:tcPr>
            <w:tcW w:w="2867" w:type="dxa"/>
          </w:tcPr>
          <w:p w:rsidR="00467A7F" w:rsidRDefault="005B5FE9" w:rsidP="00467A7F">
            <w:pPr>
              <w:jc w:val="center"/>
            </w:pPr>
            <w:r>
              <w:t>Trvanlivé potraviny mrazená zelenina, ovocie, hydina, ryby</w:t>
            </w:r>
          </w:p>
        </w:tc>
        <w:tc>
          <w:tcPr>
            <w:tcW w:w="1864" w:type="dxa"/>
          </w:tcPr>
          <w:p w:rsidR="00467A7F" w:rsidRDefault="005B5FE9" w:rsidP="00467A7F">
            <w:pPr>
              <w:jc w:val="center"/>
            </w:pPr>
            <w:r>
              <w:t>MABONEX SLOVAKIA spol. s.r.o. Piešťany</w:t>
            </w:r>
          </w:p>
        </w:tc>
        <w:tc>
          <w:tcPr>
            <w:tcW w:w="1843" w:type="dxa"/>
          </w:tcPr>
          <w:p w:rsidR="00467A7F" w:rsidRDefault="005B5FE9" w:rsidP="00467A7F">
            <w:pPr>
              <w:jc w:val="center"/>
            </w:pPr>
            <w:r>
              <w:t>4 600,98€</w:t>
            </w:r>
          </w:p>
        </w:tc>
        <w:tc>
          <w:tcPr>
            <w:tcW w:w="1843" w:type="dxa"/>
          </w:tcPr>
          <w:p w:rsidR="00467A7F" w:rsidRDefault="005B5FE9" w:rsidP="00467A7F">
            <w:pPr>
              <w:jc w:val="center"/>
            </w:pPr>
            <w:r>
              <w:t>5 521,17€</w:t>
            </w:r>
          </w:p>
        </w:tc>
      </w:tr>
      <w:tr w:rsidR="005B5FE9" w:rsidTr="00916B6D">
        <w:tc>
          <w:tcPr>
            <w:tcW w:w="817" w:type="dxa"/>
          </w:tcPr>
          <w:p w:rsidR="005B5FE9" w:rsidRDefault="005B5FE9" w:rsidP="00467A7F">
            <w:pPr>
              <w:jc w:val="center"/>
            </w:pPr>
            <w:r>
              <w:t>9.</w:t>
            </w:r>
          </w:p>
        </w:tc>
        <w:tc>
          <w:tcPr>
            <w:tcW w:w="2867" w:type="dxa"/>
          </w:tcPr>
          <w:p w:rsidR="005B5FE9" w:rsidRDefault="005B5FE9" w:rsidP="00BA142B">
            <w:pPr>
              <w:jc w:val="center"/>
            </w:pPr>
            <w:r>
              <w:t>Čistiace a pracie prostriedky</w:t>
            </w:r>
          </w:p>
        </w:tc>
        <w:tc>
          <w:tcPr>
            <w:tcW w:w="1864" w:type="dxa"/>
          </w:tcPr>
          <w:p w:rsidR="005B5FE9" w:rsidRDefault="005B5FE9" w:rsidP="00BA142B">
            <w:pPr>
              <w:jc w:val="center"/>
            </w:pPr>
            <w:r>
              <w:t>Ing. Mgr. Denisa Fučíková Majster Papier Bratislava</w:t>
            </w:r>
          </w:p>
        </w:tc>
        <w:tc>
          <w:tcPr>
            <w:tcW w:w="1843" w:type="dxa"/>
          </w:tcPr>
          <w:p w:rsidR="005B5FE9" w:rsidRDefault="005B5FE9" w:rsidP="00BA142B">
            <w:pPr>
              <w:jc w:val="center"/>
            </w:pPr>
            <w:r>
              <w:t>4 125,00€</w:t>
            </w:r>
          </w:p>
        </w:tc>
        <w:tc>
          <w:tcPr>
            <w:tcW w:w="1843" w:type="dxa"/>
          </w:tcPr>
          <w:p w:rsidR="005B5FE9" w:rsidRDefault="005B5FE9" w:rsidP="00BA142B">
            <w:pPr>
              <w:jc w:val="center"/>
            </w:pPr>
            <w:r>
              <w:t>4 950,00€</w:t>
            </w:r>
          </w:p>
        </w:tc>
      </w:tr>
      <w:tr w:rsidR="005B5FE9" w:rsidTr="00916B6D">
        <w:tc>
          <w:tcPr>
            <w:tcW w:w="817" w:type="dxa"/>
          </w:tcPr>
          <w:p w:rsidR="005B5FE9" w:rsidRDefault="005B5FE9" w:rsidP="00467A7F">
            <w:pPr>
              <w:jc w:val="center"/>
            </w:pPr>
            <w:r>
              <w:t>10.</w:t>
            </w:r>
          </w:p>
        </w:tc>
        <w:tc>
          <w:tcPr>
            <w:tcW w:w="2867" w:type="dxa"/>
          </w:tcPr>
          <w:p w:rsidR="005B5FE9" w:rsidRDefault="005B5FE9" w:rsidP="00467A7F">
            <w:pPr>
              <w:jc w:val="center"/>
            </w:pPr>
            <w:r>
              <w:t>Čerstvé potraviny- vajcia</w:t>
            </w:r>
          </w:p>
        </w:tc>
        <w:tc>
          <w:tcPr>
            <w:tcW w:w="1864" w:type="dxa"/>
          </w:tcPr>
          <w:p w:rsidR="005B5FE9" w:rsidRDefault="005B5FE9" w:rsidP="00467A7F">
            <w:pPr>
              <w:jc w:val="center"/>
            </w:pPr>
            <w:r>
              <w:t>MABONEX SLOVAKIA spol. s.r.o. Piešťany</w:t>
            </w:r>
          </w:p>
        </w:tc>
        <w:tc>
          <w:tcPr>
            <w:tcW w:w="1843" w:type="dxa"/>
          </w:tcPr>
          <w:p w:rsidR="005B5FE9" w:rsidRDefault="005B5FE9" w:rsidP="00467A7F">
            <w:pPr>
              <w:jc w:val="center"/>
            </w:pPr>
            <w:r>
              <w:t>1 443,00€</w:t>
            </w:r>
          </w:p>
        </w:tc>
        <w:tc>
          <w:tcPr>
            <w:tcW w:w="1843" w:type="dxa"/>
          </w:tcPr>
          <w:p w:rsidR="005B5FE9" w:rsidRDefault="005B5FE9" w:rsidP="00467A7F">
            <w:pPr>
              <w:jc w:val="center"/>
            </w:pPr>
            <w:r>
              <w:t xml:space="preserve"> 1 729,00€</w:t>
            </w:r>
          </w:p>
        </w:tc>
      </w:tr>
      <w:tr w:rsidR="005B5FE9" w:rsidTr="00916B6D">
        <w:tc>
          <w:tcPr>
            <w:tcW w:w="817" w:type="dxa"/>
          </w:tcPr>
          <w:p w:rsidR="005B5FE9" w:rsidRDefault="005B5FE9" w:rsidP="00467A7F">
            <w:pPr>
              <w:jc w:val="center"/>
            </w:pPr>
            <w:r>
              <w:t>11.</w:t>
            </w:r>
          </w:p>
        </w:tc>
        <w:tc>
          <w:tcPr>
            <w:tcW w:w="2867" w:type="dxa"/>
          </w:tcPr>
          <w:p w:rsidR="005B5FE9" w:rsidRDefault="005B5FE9" w:rsidP="00467A7F">
            <w:pPr>
              <w:jc w:val="center"/>
            </w:pPr>
            <w:r>
              <w:t>Odev a obuv</w:t>
            </w:r>
          </w:p>
        </w:tc>
        <w:tc>
          <w:tcPr>
            <w:tcW w:w="1864" w:type="dxa"/>
          </w:tcPr>
          <w:p w:rsidR="005B5FE9" w:rsidRDefault="005B5FE9" w:rsidP="00467A7F">
            <w:pPr>
              <w:jc w:val="center"/>
            </w:pPr>
            <w:r>
              <w:t>EKO Trenčín</w:t>
            </w:r>
          </w:p>
        </w:tc>
        <w:tc>
          <w:tcPr>
            <w:tcW w:w="1843" w:type="dxa"/>
          </w:tcPr>
          <w:p w:rsidR="005B5FE9" w:rsidRDefault="005B5FE9" w:rsidP="00467A7F">
            <w:pPr>
              <w:jc w:val="center"/>
            </w:pPr>
            <w:r>
              <w:t>1 363,20€</w:t>
            </w:r>
          </w:p>
        </w:tc>
        <w:tc>
          <w:tcPr>
            <w:tcW w:w="1843" w:type="dxa"/>
          </w:tcPr>
          <w:p w:rsidR="005B5FE9" w:rsidRDefault="005B5FE9" w:rsidP="00467A7F">
            <w:pPr>
              <w:jc w:val="center"/>
            </w:pPr>
            <w:r>
              <w:t>1 635,84€</w:t>
            </w:r>
          </w:p>
          <w:p w:rsidR="005B5FE9" w:rsidRDefault="005B5FE9" w:rsidP="00467A7F">
            <w:pPr>
              <w:jc w:val="center"/>
            </w:pPr>
          </w:p>
        </w:tc>
      </w:tr>
      <w:tr w:rsidR="005B5FE9" w:rsidTr="00916B6D">
        <w:tc>
          <w:tcPr>
            <w:tcW w:w="817" w:type="dxa"/>
          </w:tcPr>
          <w:p w:rsidR="005B5FE9" w:rsidRDefault="005B5FE9" w:rsidP="00467A7F">
            <w:pPr>
              <w:jc w:val="center"/>
            </w:pPr>
            <w:r>
              <w:t>12.</w:t>
            </w:r>
          </w:p>
        </w:tc>
        <w:tc>
          <w:tcPr>
            <w:tcW w:w="2867" w:type="dxa"/>
          </w:tcPr>
          <w:p w:rsidR="005B5FE9" w:rsidRDefault="005B5FE9" w:rsidP="00467A7F">
            <w:pPr>
              <w:jc w:val="center"/>
            </w:pPr>
            <w:r>
              <w:t>Revízie elektrických spotrebičov a predlžovacích šnúr</w:t>
            </w:r>
          </w:p>
        </w:tc>
        <w:tc>
          <w:tcPr>
            <w:tcW w:w="1864" w:type="dxa"/>
          </w:tcPr>
          <w:p w:rsidR="005B5FE9" w:rsidRDefault="005B5FE9" w:rsidP="00467A7F">
            <w:pPr>
              <w:jc w:val="center"/>
            </w:pPr>
            <w:r>
              <w:t>ELOPS s.r.o.</w:t>
            </w:r>
          </w:p>
        </w:tc>
        <w:tc>
          <w:tcPr>
            <w:tcW w:w="1843" w:type="dxa"/>
          </w:tcPr>
          <w:p w:rsidR="005B5FE9" w:rsidRDefault="005B5FE9" w:rsidP="00467A7F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5B5FE9" w:rsidRDefault="005B5FE9" w:rsidP="00467A7F">
            <w:pPr>
              <w:jc w:val="center"/>
            </w:pPr>
            <w:r>
              <w:t xml:space="preserve"> 1 590,00€</w:t>
            </w:r>
          </w:p>
        </w:tc>
      </w:tr>
      <w:tr w:rsidR="005B5FE9" w:rsidTr="00916B6D">
        <w:tc>
          <w:tcPr>
            <w:tcW w:w="817" w:type="dxa"/>
          </w:tcPr>
          <w:p w:rsidR="005B5FE9" w:rsidRDefault="005B5FE9" w:rsidP="00467A7F">
            <w:pPr>
              <w:jc w:val="center"/>
            </w:pPr>
            <w:r>
              <w:t>13.</w:t>
            </w:r>
          </w:p>
        </w:tc>
        <w:tc>
          <w:tcPr>
            <w:tcW w:w="2867" w:type="dxa"/>
          </w:tcPr>
          <w:p w:rsidR="005B5FE9" w:rsidRDefault="005B5FE9" w:rsidP="00467A7F">
            <w:pPr>
              <w:jc w:val="center"/>
            </w:pPr>
            <w:r>
              <w:t>Vitamíny</w:t>
            </w:r>
          </w:p>
        </w:tc>
        <w:tc>
          <w:tcPr>
            <w:tcW w:w="1864" w:type="dxa"/>
          </w:tcPr>
          <w:p w:rsidR="005B5FE9" w:rsidRDefault="005B5FE9" w:rsidP="00467A7F">
            <w:pPr>
              <w:jc w:val="center"/>
            </w:pPr>
            <w:r>
              <w:t>ZELMAN s.r.o. Trenčín</w:t>
            </w:r>
          </w:p>
        </w:tc>
        <w:tc>
          <w:tcPr>
            <w:tcW w:w="1843" w:type="dxa"/>
          </w:tcPr>
          <w:p w:rsidR="005B5FE9" w:rsidRDefault="005B5FE9" w:rsidP="00467A7F">
            <w:pPr>
              <w:jc w:val="center"/>
            </w:pPr>
            <w:r>
              <w:t>1 300,00€</w:t>
            </w:r>
          </w:p>
        </w:tc>
        <w:tc>
          <w:tcPr>
            <w:tcW w:w="1843" w:type="dxa"/>
          </w:tcPr>
          <w:p w:rsidR="005B5FE9" w:rsidRDefault="005B5FE9" w:rsidP="00467A7F">
            <w:pPr>
              <w:jc w:val="center"/>
            </w:pPr>
            <w:r>
              <w:t>1 458,00€</w:t>
            </w:r>
          </w:p>
        </w:tc>
      </w:tr>
      <w:tr w:rsidR="005B5FE9" w:rsidTr="00916B6D">
        <w:tc>
          <w:tcPr>
            <w:tcW w:w="817" w:type="dxa"/>
          </w:tcPr>
          <w:p w:rsidR="005B5FE9" w:rsidRDefault="005B5FE9" w:rsidP="00467A7F">
            <w:pPr>
              <w:jc w:val="center"/>
            </w:pPr>
            <w:r>
              <w:t>14.</w:t>
            </w:r>
          </w:p>
        </w:tc>
        <w:tc>
          <w:tcPr>
            <w:tcW w:w="2867" w:type="dxa"/>
          </w:tcPr>
          <w:p w:rsidR="005B5FE9" w:rsidRDefault="005B5FE9" w:rsidP="00BA142B">
            <w:pPr>
              <w:jc w:val="center"/>
            </w:pPr>
            <w:r>
              <w:t>Údržba žalúzii  a sieťok</w:t>
            </w:r>
          </w:p>
        </w:tc>
        <w:tc>
          <w:tcPr>
            <w:tcW w:w="1864" w:type="dxa"/>
          </w:tcPr>
          <w:p w:rsidR="005B5FE9" w:rsidRDefault="005B5FE9" w:rsidP="00BA142B">
            <w:pPr>
              <w:jc w:val="center"/>
            </w:pPr>
            <w:r>
              <w:t>Stanislav Husák Trenčín</w:t>
            </w:r>
          </w:p>
        </w:tc>
        <w:tc>
          <w:tcPr>
            <w:tcW w:w="1843" w:type="dxa"/>
          </w:tcPr>
          <w:p w:rsidR="005B5FE9" w:rsidRDefault="005B5FE9" w:rsidP="00BA142B">
            <w:pPr>
              <w:jc w:val="center"/>
            </w:pPr>
            <w:r>
              <w:t>-</w:t>
            </w:r>
          </w:p>
        </w:tc>
        <w:tc>
          <w:tcPr>
            <w:tcW w:w="1843" w:type="dxa"/>
          </w:tcPr>
          <w:p w:rsidR="005B5FE9" w:rsidRDefault="005B5FE9" w:rsidP="00BA142B">
            <w:pPr>
              <w:jc w:val="center"/>
            </w:pPr>
            <w:r>
              <w:t>1 458,00€</w:t>
            </w:r>
          </w:p>
        </w:tc>
      </w:tr>
    </w:tbl>
    <w:p w:rsidR="00916B6D" w:rsidRDefault="00916B6D"/>
    <w:p w:rsidR="00916B6D" w:rsidRPr="00916B6D" w:rsidRDefault="00916B6D" w:rsidP="00916B6D"/>
    <w:p w:rsidR="00916B6D" w:rsidRDefault="00916B6D" w:rsidP="00916B6D"/>
    <w:p w:rsidR="00DC1D44" w:rsidRPr="00916B6D" w:rsidRDefault="00916B6D" w:rsidP="00916B6D">
      <w:pPr>
        <w:tabs>
          <w:tab w:val="left" w:pos="6067"/>
        </w:tabs>
      </w:pPr>
      <w:r>
        <w:tab/>
      </w:r>
    </w:p>
    <w:sectPr w:rsidR="00DC1D44" w:rsidRPr="00916B6D" w:rsidSect="00DC1D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7A4E" w:rsidRDefault="00DA7A4E" w:rsidP="00467A7F">
      <w:pPr>
        <w:spacing w:after="0" w:line="240" w:lineRule="auto"/>
      </w:pPr>
      <w:r>
        <w:separator/>
      </w:r>
    </w:p>
  </w:endnote>
  <w:endnote w:type="continuationSeparator" w:id="1">
    <w:p w:rsidR="00DA7A4E" w:rsidRDefault="00DA7A4E" w:rsidP="00467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13F" w:rsidRDefault="00CB313F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13F" w:rsidRDefault="00CB313F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13F" w:rsidRDefault="00CB313F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7A4E" w:rsidRDefault="00DA7A4E" w:rsidP="00467A7F">
      <w:pPr>
        <w:spacing w:after="0" w:line="240" w:lineRule="auto"/>
      </w:pPr>
      <w:r>
        <w:separator/>
      </w:r>
    </w:p>
  </w:footnote>
  <w:footnote w:type="continuationSeparator" w:id="1">
    <w:p w:rsidR="00DA7A4E" w:rsidRDefault="00DA7A4E" w:rsidP="00467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13F" w:rsidRDefault="00CB313F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6D" w:rsidRDefault="00916B6D" w:rsidP="00916B6D">
    <w:pPr>
      <w:pStyle w:val="Hlavika"/>
      <w:jc w:val="center"/>
    </w:pPr>
    <w:r>
      <w:rPr>
        <w:rStyle w:val="markedcontent"/>
        <w:rFonts w:ascii="Arial" w:hAnsi="Arial" w:cs="Arial"/>
        <w:sz w:val="30"/>
        <w:szCs w:val="30"/>
      </w:rPr>
      <w:t>Zákazky nad 1 000 € bez DPH uskutočnené cez EKS ,U</w:t>
    </w:r>
    <w:r w:rsidR="00CB313F">
      <w:rPr>
        <w:rStyle w:val="markedcontent"/>
        <w:rFonts w:ascii="Arial" w:hAnsi="Arial" w:cs="Arial"/>
        <w:sz w:val="30"/>
        <w:szCs w:val="30"/>
      </w:rPr>
      <w:t>VO, cenový prieskum za IV.štvrťr</w:t>
    </w:r>
    <w:r>
      <w:rPr>
        <w:rStyle w:val="markedcontent"/>
        <w:rFonts w:ascii="Arial" w:hAnsi="Arial" w:cs="Arial"/>
        <w:sz w:val="30"/>
        <w:szCs w:val="30"/>
      </w:rPr>
      <w:t>ok 2021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13F" w:rsidRDefault="00CB313F">
    <w:pPr>
      <w:pStyle w:val="Hlavik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7A7F"/>
    <w:rsid w:val="003E65E7"/>
    <w:rsid w:val="00467A7F"/>
    <w:rsid w:val="005B5FE9"/>
    <w:rsid w:val="00916B6D"/>
    <w:rsid w:val="00C0047C"/>
    <w:rsid w:val="00CB313F"/>
    <w:rsid w:val="00DA7A4E"/>
    <w:rsid w:val="00DC1D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C1D4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67A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koncovejpoznmky">
    <w:name w:val="endnote text"/>
    <w:basedOn w:val="Normlny"/>
    <w:link w:val="TextkoncovejpoznmkyChar"/>
    <w:uiPriority w:val="99"/>
    <w:semiHidden/>
    <w:unhideWhenUsed/>
    <w:rsid w:val="00467A7F"/>
    <w:pPr>
      <w:spacing w:after="0" w:line="240" w:lineRule="auto"/>
    </w:pPr>
    <w:rPr>
      <w:sz w:val="20"/>
      <w:szCs w:val="20"/>
    </w:rPr>
  </w:style>
  <w:style w:type="character" w:customStyle="1" w:styleId="TextkoncovejpoznmkyChar">
    <w:name w:val="Text koncovej poznámky Char"/>
    <w:basedOn w:val="Predvolenpsmoodseku"/>
    <w:link w:val="Textkoncovejpoznmky"/>
    <w:uiPriority w:val="99"/>
    <w:semiHidden/>
    <w:rsid w:val="00467A7F"/>
    <w:rPr>
      <w:sz w:val="20"/>
      <w:szCs w:val="20"/>
    </w:rPr>
  </w:style>
  <w:style w:type="character" w:styleId="Odkaznakoncovpoznmku">
    <w:name w:val="endnote reference"/>
    <w:basedOn w:val="Predvolenpsmoodseku"/>
    <w:uiPriority w:val="99"/>
    <w:semiHidden/>
    <w:unhideWhenUsed/>
    <w:rsid w:val="00467A7F"/>
    <w:rPr>
      <w:vertAlign w:val="superscript"/>
    </w:rPr>
  </w:style>
  <w:style w:type="paragraph" w:styleId="Hlavika">
    <w:name w:val="header"/>
    <w:basedOn w:val="Normlny"/>
    <w:link w:val="HlavikaChar"/>
    <w:uiPriority w:val="99"/>
    <w:semiHidden/>
    <w:unhideWhenUsed/>
    <w:rsid w:val="00916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916B6D"/>
  </w:style>
  <w:style w:type="paragraph" w:styleId="Pta">
    <w:name w:val="footer"/>
    <w:basedOn w:val="Normlny"/>
    <w:link w:val="PtaChar"/>
    <w:uiPriority w:val="99"/>
    <w:semiHidden/>
    <w:unhideWhenUsed/>
    <w:rsid w:val="00916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916B6D"/>
  </w:style>
  <w:style w:type="character" w:customStyle="1" w:styleId="markedcontent">
    <w:name w:val="markedcontent"/>
    <w:basedOn w:val="Predvolenpsmoodseku"/>
    <w:rsid w:val="00916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2022-01-26T13:21:00Z</cp:lastPrinted>
  <dcterms:created xsi:type="dcterms:W3CDTF">2022-01-26T12:55:00Z</dcterms:created>
  <dcterms:modified xsi:type="dcterms:W3CDTF">2022-01-26T13:21:00Z</dcterms:modified>
</cp:coreProperties>
</file>